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0B762" w14:textId="77777777" w:rsidR="00A305F6" w:rsidRDefault="00A305F6" w:rsidP="00A305F6">
      <w:pPr>
        <w:spacing w:after="0"/>
        <w:rPr>
          <w:rFonts w:cs="Calibri"/>
          <w:b/>
          <w:sz w:val="18"/>
          <w:szCs w:val="18"/>
        </w:rPr>
      </w:pPr>
      <w:bookmarkStart w:id="0" w:name="_GoBack"/>
      <w:bookmarkEnd w:id="0"/>
      <w:r>
        <w:rPr>
          <w:rFonts w:cs="Calibri"/>
          <w:b/>
          <w:sz w:val="18"/>
          <w:szCs w:val="18"/>
        </w:rPr>
        <w:t xml:space="preserve">10. </w:t>
      </w:r>
      <w:r>
        <w:rPr>
          <w:rFonts w:cs="Calibri"/>
          <w:b/>
          <w:i/>
          <w:sz w:val="18"/>
          <w:szCs w:val="18"/>
        </w:rPr>
        <w:t xml:space="preserve">SINIF HABER </w:t>
      </w:r>
      <w:proofErr w:type="gramStart"/>
      <w:r>
        <w:rPr>
          <w:rFonts w:cs="Calibri"/>
          <w:b/>
          <w:i/>
          <w:sz w:val="18"/>
          <w:szCs w:val="18"/>
        </w:rPr>
        <w:t>FOTOĞRAFÇILIĞI</w:t>
      </w:r>
      <w:r>
        <w:rPr>
          <w:rFonts w:cs="Calibri"/>
          <w:b/>
          <w:sz w:val="18"/>
          <w:szCs w:val="18"/>
        </w:rPr>
        <w:t xml:space="preserve">  DERSİ</w:t>
      </w:r>
      <w:proofErr w:type="gramEnd"/>
      <w:r>
        <w:rPr>
          <w:rFonts w:cs="Calibri"/>
          <w:b/>
          <w:sz w:val="18"/>
          <w:szCs w:val="18"/>
        </w:rPr>
        <w:t xml:space="preserve"> 2. DÖNEM 1. ORTAK SINAVI KONU SORU DAĞILIM TABLOSU SENARYO 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A305F6" w14:paraId="30D9AC2F" w14:textId="77777777" w:rsidTr="00A305F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F2E8" w14:textId="77777777" w:rsidR="00A305F6" w:rsidRDefault="00A305F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92FC" w14:textId="77777777" w:rsidR="00A305F6" w:rsidRDefault="00A305F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SORU SAYISI</w:t>
            </w:r>
          </w:p>
        </w:tc>
      </w:tr>
      <w:tr w:rsidR="00A305F6" w14:paraId="42DFE583" w14:textId="77777777" w:rsidTr="00A305F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4A5D" w14:textId="77777777" w:rsidR="00A305F6" w:rsidRDefault="00A305F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SORU -1-Fotoğraf çekiminde ışığın kullanımını açıklar.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899B" w14:textId="77777777" w:rsidR="00A305F6" w:rsidRDefault="00A305F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A305F6" w14:paraId="68B3DACC" w14:textId="77777777" w:rsidTr="00A305F6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A324" w14:textId="77777777" w:rsidR="00A305F6" w:rsidRDefault="00A305F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SORU-2 – Işığa göre haber fotoğrafı çeker.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59AB" w14:textId="77777777" w:rsidR="00A305F6" w:rsidRDefault="00A305F6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2</w:t>
            </w:r>
          </w:p>
        </w:tc>
      </w:tr>
    </w:tbl>
    <w:p w14:paraId="56DDB0AE" w14:textId="77777777" w:rsidR="00A305F6" w:rsidRDefault="00A305F6" w:rsidP="00A305F6">
      <w:pPr>
        <w:rPr>
          <w:rFonts w:cs="Calibri"/>
          <w:b/>
          <w:sz w:val="18"/>
          <w:szCs w:val="18"/>
          <w:lang w:eastAsia="en-US"/>
        </w:rPr>
      </w:pPr>
    </w:p>
    <w:p w14:paraId="11CFE49F" w14:textId="77777777" w:rsidR="00A305F6" w:rsidRDefault="00A305F6" w:rsidP="00A305F6">
      <w:pPr>
        <w:tabs>
          <w:tab w:val="center" w:pos="4536"/>
        </w:tabs>
        <w:spacing w:after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</w:t>
      </w:r>
    </w:p>
    <w:p w14:paraId="6F826054" w14:textId="77777777" w:rsidR="00A305F6" w:rsidRDefault="00A305F6" w:rsidP="00A305F6">
      <w:pPr>
        <w:tabs>
          <w:tab w:val="center" w:pos="4536"/>
        </w:tabs>
        <w:spacing w:after="0"/>
        <w:rPr>
          <w:rFonts w:cs="Calibri"/>
          <w:b/>
          <w:sz w:val="18"/>
          <w:szCs w:val="18"/>
        </w:rPr>
      </w:pPr>
    </w:p>
    <w:p w14:paraId="77B67C09" w14:textId="77777777" w:rsidR="00A305F6" w:rsidRDefault="00A305F6" w:rsidP="00A305F6">
      <w:pPr>
        <w:tabs>
          <w:tab w:val="center" w:pos="4536"/>
        </w:tabs>
        <w:spacing w:after="0"/>
        <w:rPr>
          <w:rFonts w:cs="Calibri"/>
          <w:b/>
          <w:sz w:val="18"/>
          <w:szCs w:val="18"/>
        </w:rPr>
      </w:pPr>
    </w:p>
    <w:p w14:paraId="2EC1597C" w14:textId="77777777" w:rsidR="00A305F6" w:rsidRDefault="00A305F6" w:rsidP="00A305F6">
      <w:pPr>
        <w:tabs>
          <w:tab w:val="center" w:pos="4536"/>
        </w:tabs>
        <w:spacing w:after="0"/>
        <w:rPr>
          <w:rFonts w:cs="Calibri"/>
          <w:b/>
          <w:sz w:val="18"/>
          <w:szCs w:val="18"/>
        </w:rPr>
      </w:pPr>
    </w:p>
    <w:p w14:paraId="4A92B965" w14:textId="77777777" w:rsidR="00A305F6" w:rsidRDefault="00A305F6" w:rsidP="00A305F6">
      <w:pPr>
        <w:tabs>
          <w:tab w:val="center" w:pos="4536"/>
        </w:tabs>
        <w:spacing w:after="0"/>
        <w:rPr>
          <w:rFonts w:cs="Calibri"/>
          <w:b/>
          <w:sz w:val="18"/>
          <w:szCs w:val="18"/>
        </w:rPr>
      </w:pPr>
    </w:p>
    <w:p w14:paraId="79DF3F3D" w14:textId="77777777" w:rsidR="00A305F6" w:rsidRDefault="00A305F6" w:rsidP="00A305F6">
      <w:pPr>
        <w:tabs>
          <w:tab w:val="center" w:pos="4536"/>
        </w:tabs>
        <w:spacing w:after="0"/>
        <w:rPr>
          <w:rFonts w:cs="Calibri"/>
          <w:b/>
          <w:sz w:val="18"/>
          <w:szCs w:val="18"/>
        </w:rPr>
      </w:pPr>
    </w:p>
    <w:p w14:paraId="048A086A" w14:textId="77777777" w:rsidR="00A305F6" w:rsidRDefault="00A305F6" w:rsidP="00A305F6">
      <w:pPr>
        <w:tabs>
          <w:tab w:val="center" w:pos="4536"/>
        </w:tabs>
        <w:spacing w:after="0"/>
        <w:rPr>
          <w:rFonts w:cs="Calibri"/>
          <w:b/>
          <w:sz w:val="18"/>
          <w:szCs w:val="18"/>
        </w:rPr>
      </w:pPr>
    </w:p>
    <w:p w14:paraId="3E718AB9" w14:textId="77777777" w:rsidR="00A305F6" w:rsidRDefault="00A305F6" w:rsidP="00A305F6">
      <w:pPr>
        <w:tabs>
          <w:tab w:val="center" w:pos="4536"/>
        </w:tabs>
        <w:spacing w:after="0"/>
        <w:rPr>
          <w:rFonts w:cs="Calibri"/>
          <w:b/>
          <w:sz w:val="18"/>
          <w:szCs w:val="18"/>
        </w:rPr>
      </w:pPr>
    </w:p>
    <w:p w14:paraId="24E3A83C" w14:textId="77777777" w:rsidR="00A305F6" w:rsidRDefault="00A305F6" w:rsidP="00A305F6">
      <w:pPr>
        <w:tabs>
          <w:tab w:val="center" w:pos="4536"/>
        </w:tabs>
        <w:spacing w:after="0"/>
        <w:rPr>
          <w:rFonts w:cs="Calibri"/>
          <w:b/>
          <w:sz w:val="18"/>
          <w:szCs w:val="18"/>
        </w:rPr>
      </w:pPr>
    </w:p>
    <w:p w14:paraId="4CB9D525" w14:textId="77777777" w:rsidR="00A305F6" w:rsidRDefault="00A305F6" w:rsidP="00A305F6">
      <w:pPr>
        <w:tabs>
          <w:tab w:val="center" w:pos="4536"/>
        </w:tabs>
        <w:spacing w:after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MELTEM BAKIR                                                                                                                                           MUSTAFA ÖZGÖREN           GAZETECİLİK ÖĞRETMENİ                                                                                                                                  OKUL MÜDÜRÜ                                              </w:t>
      </w:r>
    </w:p>
    <w:p w14:paraId="1032D3FF" w14:textId="77777777" w:rsidR="00A305F6" w:rsidRDefault="00A305F6" w:rsidP="00A305F6">
      <w:pPr>
        <w:spacing w:after="0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8FB922A" w14:textId="77777777" w:rsidR="00A305F6" w:rsidRDefault="00A305F6" w:rsidP="00A305F6">
      <w:pPr>
        <w:tabs>
          <w:tab w:val="left" w:pos="7560"/>
        </w:tabs>
        <w:spacing w:after="0"/>
        <w:rPr>
          <w:rFonts w:cs="Calibri"/>
          <w:b/>
          <w:sz w:val="16"/>
          <w:szCs w:val="18"/>
        </w:rPr>
      </w:pPr>
      <w:r>
        <w:rPr>
          <w:rFonts w:cs="Calibri"/>
          <w:b/>
          <w:sz w:val="16"/>
          <w:szCs w:val="18"/>
        </w:rPr>
        <w:tab/>
      </w:r>
    </w:p>
    <w:p w14:paraId="36231566" w14:textId="77777777" w:rsidR="00A305F6" w:rsidRDefault="00A305F6" w:rsidP="00A305F6">
      <w:pPr>
        <w:tabs>
          <w:tab w:val="left" w:pos="888"/>
          <w:tab w:val="center" w:pos="4536"/>
        </w:tabs>
        <w:spacing w:after="0"/>
        <w:rPr>
          <w:rFonts w:cs="Calibri"/>
          <w:sz w:val="18"/>
          <w:szCs w:val="18"/>
        </w:rPr>
      </w:pPr>
    </w:p>
    <w:p w14:paraId="7AF8B01C" w14:textId="77777777" w:rsidR="00A305F6" w:rsidRDefault="00A305F6" w:rsidP="00A305F6">
      <w:pPr>
        <w:tabs>
          <w:tab w:val="left" w:pos="888"/>
          <w:tab w:val="center" w:pos="4536"/>
        </w:tabs>
        <w:spacing w:after="0"/>
        <w:rPr>
          <w:rFonts w:cs="Calibri"/>
          <w:sz w:val="18"/>
          <w:szCs w:val="18"/>
        </w:rPr>
      </w:pPr>
    </w:p>
    <w:p w14:paraId="31891C02" w14:textId="77777777" w:rsidR="00A305F6" w:rsidRDefault="00A305F6" w:rsidP="00A305F6"/>
    <w:p w14:paraId="3A730A34" w14:textId="77777777" w:rsidR="002E574D" w:rsidRDefault="002E574D"/>
    <w:sectPr w:rsidR="002E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C8"/>
    <w:rsid w:val="00035BC4"/>
    <w:rsid w:val="002E574D"/>
    <w:rsid w:val="005A4BC8"/>
    <w:rsid w:val="005C5F9D"/>
    <w:rsid w:val="00A305F6"/>
    <w:rsid w:val="00A6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0DCA"/>
  <w15:chartTrackingRefBased/>
  <w15:docId w15:val="{048FAB64-EFC3-4FC1-9BA4-BC67FD8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5F6"/>
    <w:pPr>
      <w:spacing w:after="200" w:line="276" w:lineRule="auto"/>
    </w:pPr>
    <w:rPr>
      <w:rFonts w:ascii="Calibri" w:eastAsia="Times New Roman" w:hAnsi="Calibri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A4B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A4B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A4B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A4B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A4B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A4BC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A4BC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A4BC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A4BC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A4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A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A4B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A4BC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A4BC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A4B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A4B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A4B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A4B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A4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A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A4B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A4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A4B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A4B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A4B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A4BC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A4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A4BC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A4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Bakir</dc:creator>
  <cp:keywords/>
  <dc:description/>
  <cp:lastModifiedBy>PC</cp:lastModifiedBy>
  <cp:revision>2</cp:revision>
  <dcterms:created xsi:type="dcterms:W3CDTF">2025-02-28T13:28:00Z</dcterms:created>
  <dcterms:modified xsi:type="dcterms:W3CDTF">2025-02-28T13:28:00Z</dcterms:modified>
</cp:coreProperties>
</file>