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B1E06" w14:textId="77777777" w:rsidR="005A3BA5" w:rsidRPr="008E5684" w:rsidRDefault="005A3BA5" w:rsidP="00BB1DA3">
      <w:pPr>
        <w:pStyle w:val="AralkYok"/>
        <w:jc w:val="center"/>
      </w:pPr>
      <w:bookmarkStart w:id="0" w:name="_GoBack"/>
      <w:bookmarkEnd w:id="0"/>
    </w:p>
    <w:p w14:paraId="1B1B9D54" w14:textId="77777777" w:rsidR="00005397" w:rsidRPr="008E5684" w:rsidRDefault="00005397" w:rsidP="00BB1DA3">
      <w:pPr>
        <w:pStyle w:val="AralkYok"/>
        <w:jc w:val="center"/>
      </w:pPr>
    </w:p>
    <w:p w14:paraId="0D6F6E7E" w14:textId="77777777" w:rsidR="00005397" w:rsidRPr="008E5684" w:rsidRDefault="00005397" w:rsidP="00BB1DA3">
      <w:pPr>
        <w:pStyle w:val="AralkYok"/>
        <w:jc w:val="center"/>
      </w:pPr>
    </w:p>
    <w:p w14:paraId="06EE9C7D" w14:textId="77777777" w:rsidR="004F2B10" w:rsidRPr="008E5684" w:rsidRDefault="004F2B10" w:rsidP="00BB1DA3">
      <w:pPr>
        <w:pStyle w:val="AralkYok"/>
        <w:jc w:val="center"/>
        <w:rPr>
          <w:sz w:val="24"/>
        </w:rPr>
      </w:pPr>
      <w:r w:rsidRPr="008E5684">
        <w:rPr>
          <w:sz w:val="24"/>
        </w:rPr>
        <w:t xml:space="preserve">BATIKENT ŞEVKET EVLİYAGİL MTAL </w:t>
      </w:r>
      <w:r w:rsidR="00BB1DA3" w:rsidRPr="008E5684">
        <w:rPr>
          <w:sz w:val="24"/>
        </w:rPr>
        <w:t>2024-2025</w:t>
      </w:r>
      <w:r w:rsidR="000E0256" w:rsidRPr="008E5684">
        <w:rPr>
          <w:sz w:val="24"/>
        </w:rPr>
        <w:t xml:space="preserve"> EĞİTİM ÖĞRETİM YILI </w:t>
      </w:r>
      <w:proofErr w:type="gramStart"/>
      <w:r w:rsidR="0007588A" w:rsidRPr="008E5684">
        <w:rPr>
          <w:sz w:val="24"/>
        </w:rPr>
        <w:t>FİZİK</w:t>
      </w:r>
      <w:r w:rsidRPr="008E5684">
        <w:rPr>
          <w:sz w:val="24"/>
        </w:rPr>
        <w:t xml:space="preserve">  </w:t>
      </w:r>
      <w:r w:rsidR="0007588A" w:rsidRPr="008E5684">
        <w:rPr>
          <w:sz w:val="24"/>
        </w:rPr>
        <w:t>DERSİ</w:t>
      </w:r>
      <w:proofErr w:type="gramEnd"/>
    </w:p>
    <w:p w14:paraId="0AF60A2E" w14:textId="77777777" w:rsidR="004F2B10" w:rsidRPr="008E5684" w:rsidRDefault="00C71595" w:rsidP="00BB1DA3">
      <w:pPr>
        <w:pStyle w:val="AralkYok"/>
        <w:jc w:val="center"/>
        <w:rPr>
          <w:sz w:val="24"/>
        </w:rPr>
      </w:pPr>
      <w:r w:rsidRPr="008E5684">
        <w:rPr>
          <w:sz w:val="24"/>
        </w:rPr>
        <w:t>2</w:t>
      </w:r>
      <w:r w:rsidR="0007588A" w:rsidRPr="008E5684">
        <w:rPr>
          <w:sz w:val="24"/>
        </w:rPr>
        <w:t>.</w:t>
      </w:r>
      <w:proofErr w:type="gramStart"/>
      <w:r w:rsidR="0007588A" w:rsidRPr="008E5684">
        <w:rPr>
          <w:sz w:val="24"/>
        </w:rPr>
        <w:t>DÖNEM</w:t>
      </w:r>
      <w:r w:rsidR="004F2B10" w:rsidRPr="008E5684">
        <w:rPr>
          <w:sz w:val="24"/>
        </w:rPr>
        <w:t xml:space="preserve">  </w:t>
      </w:r>
      <w:r w:rsidR="001A3EAE">
        <w:rPr>
          <w:sz w:val="24"/>
        </w:rPr>
        <w:t>2</w:t>
      </w:r>
      <w:proofErr w:type="gramEnd"/>
      <w:r w:rsidR="0007588A" w:rsidRPr="008E5684">
        <w:rPr>
          <w:sz w:val="24"/>
        </w:rPr>
        <w:t xml:space="preserve">. YAZILI </w:t>
      </w:r>
      <w:r w:rsidR="00BB1DA3" w:rsidRPr="008E5684">
        <w:rPr>
          <w:sz w:val="24"/>
        </w:rPr>
        <w:t xml:space="preserve"> </w:t>
      </w:r>
      <w:r w:rsidR="004F2B10" w:rsidRPr="008E5684">
        <w:rPr>
          <w:sz w:val="24"/>
        </w:rPr>
        <w:t>SENARYO KONULARI</w:t>
      </w:r>
    </w:p>
    <w:p w14:paraId="1BF144FB" w14:textId="77777777" w:rsidR="004F2B10" w:rsidRPr="008E5684" w:rsidRDefault="004F2B10" w:rsidP="006B47F3">
      <w:pPr>
        <w:pStyle w:val="AralkYok"/>
      </w:pPr>
    </w:p>
    <w:p w14:paraId="11F0027D" w14:textId="77777777" w:rsidR="00005397" w:rsidRPr="008E5684" w:rsidRDefault="00005397" w:rsidP="006B47F3">
      <w:pPr>
        <w:pStyle w:val="AralkYok"/>
        <w:rPr>
          <w:u w:val="single"/>
        </w:rPr>
      </w:pPr>
    </w:p>
    <w:p w14:paraId="3F9C3CD1" w14:textId="77777777" w:rsidR="00005397" w:rsidRPr="008E5684" w:rsidRDefault="00005397" w:rsidP="006B47F3">
      <w:pPr>
        <w:pStyle w:val="AralkYok"/>
        <w:rPr>
          <w:u w:val="single"/>
        </w:rPr>
      </w:pPr>
    </w:p>
    <w:p w14:paraId="67D5FBBC" w14:textId="77777777" w:rsidR="00005397" w:rsidRPr="008E5684" w:rsidRDefault="00005397" w:rsidP="006B47F3">
      <w:pPr>
        <w:pStyle w:val="AralkYok"/>
        <w:rPr>
          <w:u w:val="single"/>
        </w:rPr>
      </w:pPr>
    </w:p>
    <w:p w14:paraId="17274506" w14:textId="77777777" w:rsidR="00E85A50" w:rsidRPr="00C21AF7" w:rsidRDefault="004F2B10" w:rsidP="006B47F3">
      <w:pPr>
        <w:pStyle w:val="AralkYok"/>
        <w:rPr>
          <w:rFonts w:cstheme="minorHAnsi"/>
          <w:u w:val="single"/>
        </w:rPr>
      </w:pPr>
      <w:r w:rsidRPr="00C21AF7">
        <w:rPr>
          <w:rFonts w:cstheme="minorHAnsi"/>
          <w:u w:val="single"/>
        </w:rPr>
        <w:t xml:space="preserve">9.SINIF </w:t>
      </w:r>
      <w:r w:rsidR="00A837C4" w:rsidRPr="00C21AF7">
        <w:rPr>
          <w:rFonts w:cstheme="minorHAnsi"/>
          <w:u w:val="single"/>
        </w:rPr>
        <w:t xml:space="preserve"> </w:t>
      </w:r>
    </w:p>
    <w:p w14:paraId="588FB5F8" w14:textId="77777777" w:rsidR="001A3EAE" w:rsidRDefault="001A3EAE" w:rsidP="001A3EAE">
      <w:pPr>
        <w:pStyle w:val="AralkYok"/>
        <w:rPr>
          <w:rFonts w:cstheme="minorHAnsi"/>
        </w:rPr>
      </w:pPr>
      <w:r w:rsidRPr="001A3EAE">
        <w:rPr>
          <w:rFonts w:cstheme="minorHAnsi"/>
        </w:rPr>
        <w:t>FİZ.9.3.6. Kaldırma kuvveti ile sıvılardaki bas</w:t>
      </w:r>
      <w:r>
        <w:rPr>
          <w:rFonts w:cstheme="minorHAnsi"/>
        </w:rPr>
        <w:t xml:space="preserve">ınca neden olan kuvvet </w:t>
      </w:r>
      <w:proofErr w:type="gramStart"/>
      <w:r>
        <w:rPr>
          <w:rFonts w:cstheme="minorHAnsi"/>
        </w:rPr>
        <w:t>arasında</w:t>
      </w:r>
      <w:r w:rsidRPr="001A3EAE">
        <w:rPr>
          <w:rFonts w:cstheme="minorHAnsi"/>
        </w:rPr>
        <w:t>ki</w:t>
      </w:r>
      <w:r>
        <w:rPr>
          <w:rFonts w:cstheme="minorHAnsi"/>
        </w:rPr>
        <w:t xml:space="preserve"> </w:t>
      </w:r>
      <w:r w:rsidRPr="001A3EAE">
        <w:rPr>
          <w:rFonts w:cstheme="minorHAnsi"/>
        </w:rPr>
        <w:t xml:space="preserve"> ilişkiye</w:t>
      </w:r>
      <w:proofErr w:type="gramEnd"/>
      <w:r w:rsidRPr="001A3EAE">
        <w:rPr>
          <w:rFonts w:cstheme="minorHAnsi"/>
        </w:rPr>
        <w:t xml:space="preserve"> yönelik çıkarım yapabilme</w:t>
      </w:r>
    </w:p>
    <w:p w14:paraId="1C44CD2D" w14:textId="77777777" w:rsidR="001A3EAE" w:rsidRDefault="001A3EAE" w:rsidP="001A3EAE">
      <w:pPr>
        <w:pStyle w:val="AralkYok"/>
        <w:rPr>
          <w:rFonts w:cstheme="minorHAnsi"/>
        </w:rPr>
      </w:pPr>
      <w:r w:rsidRPr="001A3EAE">
        <w:rPr>
          <w:rFonts w:cstheme="minorHAnsi"/>
        </w:rPr>
        <w:t>FİZ.9.</w:t>
      </w:r>
      <w:proofErr w:type="gramStart"/>
      <w:r w:rsidRPr="001A3EAE">
        <w:rPr>
          <w:rFonts w:cstheme="minorHAnsi"/>
        </w:rPr>
        <w:t>3.7</w:t>
      </w:r>
      <w:proofErr w:type="gramEnd"/>
      <w:r w:rsidRPr="001A3EAE">
        <w:rPr>
          <w:rFonts w:cstheme="minorHAnsi"/>
        </w:rPr>
        <w:t>. Akışkanın geçtiği borunun kesit alanı ile akışkanın sürati ve boru</w:t>
      </w:r>
      <w:r>
        <w:rPr>
          <w:rFonts w:cstheme="minorHAnsi"/>
        </w:rPr>
        <w:t xml:space="preserve"> </w:t>
      </w:r>
      <w:r w:rsidRPr="001A3EAE">
        <w:rPr>
          <w:rFonts w:cstheme="minorHAnsi"/>
        </w:rPr>
        <w:t>çeperlerine yaptığı basınç arasındaki ilişkiye y</w:t>
      </w:r>
      <w:r>
        <w:rPr>
          <w:rFonts w:cstheme="minorHAnsi"/>
        </w:rPr>
        <w:t xml:space="preserve">önelik </w:t>
      </w:r>
      <w:proofErr w:type="spellStart"/>
      <w:r>
        <w:rPr>
          <w:rFonts w:cstheme="minorHAnsi"/>
        </w:rPr>
        <w:t>tümevarımsal</w:t>
      </w:r>
      <w:proofErr w:type="spellEnd"/>
      <w:r>
        <w:rPr>
          <w:rFonts w:cstheme="minorHAnsi"/>
        </w:rPr>
        <w:t xml:space="preserve"> akıl yürüte</w:t>
      </w:r>
      <w:r w:rsidRPr="001A3EAE">
        <w:rPr>
          <w:rFonts w:cstheme="minorHAnsi"/>
        </w:rPr>
        <w:t>bilme</w:t>
      </w:r>
    </w:p>
    <w:p w14:paraId="16800846" w14:textId="77777777" w:rsidR="001A3EAE" w:rsidRDefault="001A3EAE" w:rsidP="001A3EAE">
      <w:pPr>
        <w:pStyle w:val="AralkYok"/>
        <w:rPr>
          <w:rFonts w:cstheme="minorHAnsi"/>
        </w:rPr>
      </w:pPr>
      <w:r w:rsidRPr="001A3EAE">
        <w:rPr>
          <w:rFonts w:cstheme="minorHAnsi"/>
        </w:rPr>
        <w:t>FİZ.9.</w:t>
      </w:r>
      <w:proofErr w:type="gramStart"/>
      <w:r w:rsidRPr="001A3EAE">
        <w:rPr>
          <w:rFonts w:cstheme="minorHAnsi"/>
        </w:rPr>
        <w:t>4.1</w:t>
      </w:r>
      <w:proofErr w:type="gramEnd"/>
      <w:r w:rsidRPr="001A3EAE">
        <w:rPr>
          <w:rFonts w:cstheme="minorHAnsi"/>
        </w:rPr>
        <w:t xml:space="preserve">. İç enerjinin ısı ve sıcaklık ile arasındaki ilişki hakkında </w:t>
      </w:r>
      <w:proofErr w:type="spellStart"/>
      <w:r w:rsidRPr="001A3EAE">
        <w:rPr>
          <w:rFonts w:cstheme="minorHAnsi"/>
        </w:rPr>
        <w:t>tümevarımsal</w:t>
      </w:r>
      <w:proofErr w:type="spellEnd"/>
      <w:r>
        <w:rPr>
          <w:rFonts w:cstheme="minorHAnsi"/>
        </w:rPr>
        <w:t xml:space="preserve"> </w:t>
      </w:r>
      <w:r w:rsidRPr="001A3EAE">
        <w:rPr>
          <w:rFonts w:cstheme="minorHAnsi"/>
        </w:rPr>
        <w:t>akıl yürütebilme</w:t>
      </w:r>
    </w:p>
    <w:p w14:paraId="48CA1F80" w14:textId="77777777" w:rsidR="001A3EAE" w:rsidRDefault="001A3EAE" w:rsidP="001A3EAE">
      <w:pPr>
        <w:pStyle w:val="AralkYok"/>
        <w:rPr>
          <w:rFonts w:cstheme="minorHAnsi"/>
        </w:rPr>
      </w:pPr>
      <w:r w:rsidRPr="001A3EAE">
        <w:rPr>
          <w:rFonts w:cstheme="minorHAnsi"/>
        </w:rPr>
        <w:t>FİZ.9.</w:t>
      </w:r>
      <w:proofErr w:type="gramStart"/>
      <w:r w:rsidRPr="001A3EAE">
        <w:rPr>
          <w:rFonts w:cstheme="minorHAnsi"/>
        </w:rPr>
        <w:t>4.2</w:t>
      </w:r>
      <w:proofErr w:type="gramEnd"/>
      <w:r w:rsidRPr="001A3EAE">
        <w:rPr>
          <w:rFonts w:cstheme="minorHAnsi"/>
        </w:rPr>
        <w:t>. Isı, öz ısı, ısı sığası ve sıcaklık farkı arasındaki matematiksel modele</w:t>
      </w:r>
      <w:r>
        <w:rPr>
          <w:rFonts w:cstheme="minorHAnsi"/>
        </w:rPr>
        <w:t xml:space="preserve"> </w:t>
      </w:r>
      <w:r w:rsidRPr="001A3EAE">
        <w:rPr>
          <w:rFonts w:cstheme="minorHAnsi"/>
        </w:rPr>
        <w:t xml:space="preserve">ilişkin </w:t>
      </w:r>
      <w:proofErr w:type="spellStart"/>
      <w:r w:rsidRPr="001A3EAE">
        <w:rPr>
          <w:rFonts w:cstheme="minorHAnsi"/>
        </w:rPr>
        <w:t>tümevarımsal</w:t>
      </w:r>
      <w:proofErr w:type="spellEnd"/>
      <w:r w:rsidRPr="001A3EAE">
        <w:rPr>
          <w:rFonts w:cstheme="minorHAnsi"/>
        </w:rPr>
        <w:t xml:space="preserve"> akıl yürütebilme</w:t>
      </w:r>
    </w:p>
    <w:p w14:paraId="0D274293" w14:textId="77777777" w:rsidR="001A3EAE" w:rsidRDefault="001A3EAE" w:rsidP="001A3EAE">
      <w:pPr>
        <w:pStyle w:val="AralkYok"/>
        <w:rPr>
          <w:rFonts w:cstheme="minorHAnsi"/>
        </w:rPr>
      </w:pPr>
      <w:r w:rsidRPr="001A3EAE">
        <w:rPr>
          <w:rFonts w:cstheme="minorHAnsi"/>
        </w:rPr>
        <w:t>FİZ.9.</w:t>
      </w:r>
      <w:proofErr w:type="gramStart"/>
      <w:r w:rsidRPr="001A3EAE">
        <w:rPr>
          <w:rFonts w:cstheme="minorHAnsi"/>
        </w:rPr>
        <w:t>4.3</w:t>
      </w:r>
      <w:proofErr w:type="gramEnd"/>
      <w:r w:rsidRPr="001A3EAE">
        <w:rPr>
          <w:rFonts w:cstheme="minorHAnsi"/>
        </w:rPr>
        <w:t>. Hâl değiştirme sıcaklığında buluna</w:t>
      </w:r>
      <w:r>
        <w:rPr>
          <w:rFonts w:cstheme="minorHAnsi"/>
        </w:rPr>
        <w:t>n saf bir maddenin hâl değiştir</w:t>
      </w:r>
      <w:r w:rsidRPr="001A3EAE">
        <w:rPr>
          <w:rFonts w:cstheme="minorHAnsi"/>
        </w:rPr>
        <w:t>mesi için alınan veya verilen ısı miktarının bağlı olduğu değişkenler hakkında</w:t>
      </w:r>
      <w:r>
        <w:rPr>
          <w:rFonts w:cstheme="minorHAnsi"/>
        </w:rPr>
        <w:t xml:space="preserve"> </w:t>
      </w:r>
      <w:r w:rsidRPr="001A3EAE">
        <w:rPr>
          <w:rFonts w:cstheme="minorHAnsi"/>
        </w:rPr>
        <w:t>bilimsel çıkarım yapabilme</w:t>
      </w:r>
    </w:p>
    <w:p w14:paraId="3631C969" w14:textId="77777777" w:rsidR="005E7B6A" w:rsidRPr="00C21AF7" w:rsidRDefault="005E7B6A" w:rsidP="001A3EAE">
      <w:pPr>
        <w:pStyle w:val="AralkYok"/>
        <w:rPr>
          <w:rFonts w:cstheme="minorHAnsi"/>
        </w:rPr>
      </w:pPr>
      <w:r w:rsidRPr="00C21AF7">
        <w:rPr>
          <w:rFonts w:cstheme="minorHAnsi"/>
        </w:rPr>
        <w:t xml:space="preserve">                 </w:t>
      </w:r>
    </w:p>
    <w:p w14:paraId="2F0889FA" w14:textId="77777777" w:rsidR="005E7B6A" w:rsidRPr="00C21AF7" w:rsidRDefault="005E7B6A" w:rsidP="005E7B6A">
      <w:pPr>
        <w:pStyle w:val="AralkYok"/>
        <w:rPr>
          <w:rFonts w:cstheme="minorHAnsi"/>
        </w:rPr>
      </w:pPr>
    </w:p>
    <w:p w14:paraId="75A20493" w14:textId="77777777" w:rsidR="00005397" w:rsidRPr="00C21AF7" w:rsidRDefault="00005397" w:rsidP="006B47F3">
      <w:pPr>
        <w:pStyle w:val="AralkYok"/>
        <w:rPr>
          <w:rFonts w:cstheme="minorHAnsi"/>
          <w:u w:val="single"/>
        </w:rPr>
      </w:pPr>
    </w:p>
    <w:p w14:paraId="6396638D" w14:textId="77777777" w:rsidR="00005397" w:rsidRPr="00C21AF7" w:rsidRDefault="00005397" w:rsidP="006B47F3">
      <w:pPr>
        <w:pStyle w:val="AralkYok"/>
        <w:rPr>
          <w:rFonts w:cstheme="minorHAnsi"/>
          <w:u w:val="single"/>
        </w:rPr>
      </w:pPr>
    </w:p>
    <w:p w14:paraId="1B76047F" w14:textId="77777777" w:rsidR="00C21AF7" w:rsidRPr="008E5FA9" w:rsidRDefault="004F2B10" w:rsidP="00C21AF7">
      <w:pPr>
        <w:pStyle w:val="AralkYok"/>
        <w:rPr>
          <w:u w:val="single"/>
        </w:rPr>
      </w:pPr>
      <w:r w:rsidRPr="008E5FA9">
        <w:rPr>
          <w:u w:val="single"/>
        </w:rPr>
        <w:t>10.SINIF</w:t>
      </w:r>
      <w:r w:rsidR="00005397" w:rsidRPr="008E5FA9">
        <w:rPr>
          <w:u w:val="single"/>
        </w:rPr>
        <w:t xml:space="preserve"> </w:t>
      </w:r>
    </w:p>
    <w:p w14:paraId="199741AC" w14:textId="77777777" w:rsidR="008E5FA9" w:rsidRDefault="008E5FA9" w:rsidP="008E5FA9">
      <w:pPr>
        <w:pStyle w:val="AralkYok"/>
        <w:rPr>
          <w:lang w:eastAsia="tr-TR"/>
        </w:rPr>
      </w:pPr>
      <w:r w:rsidRPr="008E5FA9">
        <w:rPr>
          <w:lang w:eastAsia="tr-TR"/>
        </w:rPr>
        <w:t>10.2.2.1 Durgun akışkanlarda cisimlere etki eden kaldırma kuvvetinin basınç kuvveti farkından kaynaklandığını açıklar.</w:t>
      </w:r>
    </w:p>
    <w:p w14:paraId="5ABF2C8A" w14:textId="77777777" w:rsidR="008E5FA9" w:rsidRDefault="008E5FA9" w:rsidP="008E5FA9">
      <w:pPr>
        <w:pStyle w:val="AralkYok"/>
        <w:rPr>
          <w:lang w:eastAsia="tr-TR"/>
        </w:rPr>
      </w:pPr>
      <w:r w:rsidRPr="008E5FA9">
        <w:rPr>
          <w:lang w:eastAsia="tr-TR"/>
        </w:rPr>
        <w:t xml:space="preserve">10.2.2.2 Kaldırma kuvvetiyle ilgili belirlediği günlük hayattaki problemlere kaldırma kuvveti ve/veya </w:t>
      </w:r>
      <w:proofErr w:type="spellStart"/>
      <w:r w:rsidRPr="008E5FA9">
        <w:rPr>
          <w:lang w:eastAsia="tr-TR"/>
        </w:rPr>
        <w:t>Bernoulli</w:t>
      </w:r>
      <w:proofErr w:type="spellEnd"/>
      <w:r w:rsidRPr="008E5FA9">
        <w:rPr>
          <w:lang w:eastAsia="tr-TR"/>
        </w:rPr>
        <w:t xml:space="preserve"> </w:t>
      </w:r>
      <w:proofErr w:type="spellStart"/>
      <w:r w:rsidRPr="008E5FA9">
        <w:rPr>
          <w:lang w:eastAsia="tr-TR"/>
        </w:rPr>
        <w:t>İlkesi’ni</w:t>
      </w:r>
      <w:proofErr w:type="spellEnd"/>
      <w:r w:rsidRPr="008E5FA9">
        <w:rPr>
          <w:lang w:eastAsia="tr-TR"/>
        </w:rPr>
        <w:t xml:space="preserve"> kullanarak çözüm </w:t>
      </w:r>
      <w:proofErr w:type="gramStart"/>
      <w:r w:rsidRPr="008E5FA9">
        <w:rPr>
          <w:lang w:eastAsia="tr-TR"/>
        </w:rPr>
        <w:t>önerisi</w:t>
      </w:r>
      <w:r>
        <w:rPr>
          <w:lang w:eastAsia="tr-TR"/>
        </w:rPr>
        <w:t xml:space="preserve"> </w:t>
      </w:r>
      <w:r w:rsidRPr="008E5FA9">
        <w:rPr>
          <w:lang w:eastAsia="tr-TR"/>
        </w:rPr>
        <w:t xml:space="preserve"> üretir</w:t>
      </w:r>
      <w:proofErr w:type="gramEnd"/>
      <w:r w:rsidRPr="008E5FA9">
        <w:rPr>
          <w:lang w:eastAsia="tr-TR"/>
        </w:rPr>
        <w:t>.</w:t>
      </w:r>
    </w:p>
    <w:p w14:paraId="731C87CA" w14:textId="77777777" w:rsidR="00382002" w:rsidRPr="00C21AF7" w:rsidRDefault="008E5FA9" w:rsidP="008E5FA9">
      <w:pPr>
        <w:pStyle w:val="AralkYok"/>
      </w:pPr>
      <w:r w:rsidRPr="008E5FA9">
        <w:rPr>
          <w:lang w:eastAsia="tr-TR"/>
        </w:rPr>
        <w:t>10.3.1.</w:t>
      </w:r>
      <w:proofErr w:type="gramStart"/>
      <w:r w:rsidRPr="008E5FA9">
        <w:rPr>
          <w:lang w:eastAsia="tr-TR"/>
        </w:rPr>
        <w:t>2  Dalgaları</w:t>
      </w:r>
      <w:proofErr w:type="gramEnd"/>
      <w:r w:rsidRPr="008E5FA9">
        <w:rPr>
          <w:lang w:eastAsia="tr-TR"/>
        </w:rPr>
        <w:t xml:space="preserve"> taşıdığı enerjiye ve titreşim doğrultusuna göre sınıflandırır</w:t>
      </w:r>
      <w:r w:rsidRPr="008E5FA9">
        <w:rPr>
          <w:rFonts w:ascii="Arial" w:hAnsi="Arial" w:cs="Arial"/>
          <w:sz w:val="24"/>
          <w:lang w:eastAsia="tr-TR"/>
        </w:rPr>
        <w:t>.</w:t>
      </w:r>
    </w:p>
    <w:p w14:paraId="28925289" w14:textId="77777777" w:rsidR="00BB1DA3" w:rsidRDefault="00382002" w:rsidP="008E5FA9">
      <w:pPr>
        <w:pStyle w:val="AralkYok"/>
      </w:pPr>
      <w:r w:rsidRPr="00382002">
        <w:t>10.3.2.2. Yaylarda atmanın yansımasını ve iletilmesini analiz eder.</w:t>
      </w:r>
    </w:p>
    <w:p w14:paraId="107518E1" w14:textId="77777777" w:rsidR="00382002" w:rsidRDefault="00382002" w:rsidP="008E5FA9">
      <w:pPr>
        <w:pStyle w:val="AralkYok"/>
      </w:pPr>
      <w:r w:rsidRPr="00382002">
        <w:t>10.3.3.2. Doğrusal ve dairesel su dalgalarının yansıma hareketlerini analiz eder.</w:t>
      </w:r>
    </w:p>
    <w:p w14:paraId="774831AC" w14:textId="77777777" w:rsidR="00382002" w:rsidRDefault="00382002" w:rsidP="008E5FA9">
      <w:pPr>
        <w:pStyle w:val="AralkYok"/>
      </w:pPr>
      <w:r w:rsidRPr="00382002">
        <w:t>10.3.3.3. Ortam derinliği ile su dalgalarının yayılma hızını ilişkilendirir.</w:t>
      </w:r>
    </w:p>
    <w:p w14:paraId="27A68DB2" w14:textId="77777777" w:rsidR="00382002" w:rsidRDefault="00382002" w:rsidP="008E5FA9">
      <w:pPr>
        <w:pStyle w:val="AralkYok"/>
      </w:pPr>
      <w:r w:rsidRPr="00382002">
        <w:t>10.3.4.1. Ses dalgaları ile ilgili temel kavramları örneklerle açıklar.</w:t>
      </w:r>
    </w:p>
    <w:p w14:paraId="3B96A308" w14:textId="77777777" w:rsidR="00382002" w:rsidRDefault="00382002" w:rsidP="008E5FA9">
      <w:pPr>
        <w:pStyle w:val="AralkYok"/>
      </w:pPr>
      <w:r w:rsidRPr="00382002">
        <w:t>10.3.5.1. Deprem dalgasını tanımlar.</w:t>
      </w:r>
    </w:p>
    <w:p w14:paraId="1CF93AAE" w14:textId="77777777" w:rsidR="00382002" w:rsidRDefault="00382002" w:rsidP="008E5FA9">
      <w:pPr>
        <w:pStyle w:val="AralkYok"/>
      </w:pPr>
      <w:r>
        <w:t xml:space="preserve">10.3.5.2. Deprem kaynaklı can ve mal kayıplarını önlemeye yönelik çözüm </w:t>
      </w:r>
      <w:proofErr w:type="gramStart"/>
      <w:r>
        <w:t>önerileri  geliştirir</w:t>
      </w:r>
      <w:proofErr w:type="gramEnd"/>
      <w:r>
        <w:t>.</w:t>
      </w:r>
    </w:p>
    <w:p w14:paraId="204CF7B6" w14:textId="77777777" w:rsidR="00382002" w:rsidRDefault="00382002" w:rsidP="008E5FA9">
      <w:pPr>
        <w:pStyle w:val="AralkYok"/>
      </w:pPr>
    </w:p>
    <w:p w14:paraId="43C7B412" w14:textId="77777777" w:rsidR="00C21AF7" w:rsidRDefault="00C21AF7" w:rsidP="006B47F3">
      <w:pPr>
        <w:pStyle w:val="AralkYok"/>
      </w:pPr>
    </w:p>
    <w:p w14:paraId="5F53DDCB" w14:textId="77777777" w:rsidR="008E5FA9" w:rsidRPr="008E5684" w:rsidRDefault="008E5FA9" w:rsidP="006B47F3">
      <w:pPr>
        <w:pStyle w:val="AralkYok"/>
      </w:pPr>
    </w:p>
    <w:p w14:paraId="2F70AAFC" w14:textId="77777777" w:rsidR="00BB1DA3" w:rsidRPr="008E5684" w:rsidRDefault="00BB1DA3" w:rsidP="006B47F3">
      <w:pPr>
        <w:pStyle w:val="AralkYok"/>
      </w:pPr>
    </w:p>
    <w:p w14:paraId="105C5127" w14:textId="77777777" w:rsidR="00F27332" w:rsidRPr="008E5684" w:rsidRDefault="00F27332" w:rsidP="006B47F3">
      <w:pPr>
        <w:pStyle w:val="AralkYok"/>
      </w:pPr>
    </w:p>
    <w:p w14:paraId="40A20335" w14:textId="77777777" w:rsidR="00BB1DA3" w:rsidRPr="008E5684" w:rsidRDefault="00BB1DA3" w:rsidP="006B47F3">
      <w:pPr>
        <w:pStyle w:val="AralkYok"/>
      </w:pPr>
      <w:r w:rsidRPr="008E5684">
        <w:t xml:space="preserve">          </w:t>
      </w:r>
      <w:r w:rsidR="008920F0" w:rsidRPr="008E5684">
        <w:t xml:space="preserve">Fatma AKÖZEL             </w:t>
      </w:r>
      <w:r w:rsidRPr="008E5684">
        <w:t xml:space="preserve">     </w:t>
      </w:r>
      <w:r w:rsidR="008920F0" w:rsidRPr="008E5684">
        <w:t xml:space="preserve">  </w:t>
      </w:r>
      <w:r w:rsidRPr="008E5684">
        <w:t xml:space="preserve">            </w:t>
      </w:r>
      <w:r w:rsidR="004F2B10" w:rsidRPr="008E5684">
        <w:t xml:space="preserve">  </w:t>
      </w:r>
      <w:r w:rsidR="008920F0" w:rsidRPr="008E5684">
        <w:t xml:space="preserve">Aydın G ŞİMŞEK   </w:t>
      </w:r>
      <w:r w:rsidR="004F2B10" w:rsidRPr="008E5684">
        <w:t xml:space="preserve">                 </w:t>
      </w:r>
      <w:r w:rsidRPr="008E5684">
        <w:t xml:space="preserve">  </w:t>
      </w:r>
      <w:r w:rsidR="004F2B10" w:rsidRPr="008E5684">
        <w:t xml:space="preserve">   </w:t>
      </w:r>
      <w:r w:rsidR="00484D6A" w:rsidRPr="008E5684">
        <w:t xml:space="preserve"> </w:t>
      </w:r>
      <w:r w:rsidR="004F2B10" w:rsidRPr="008E5684">
        <w:t xml:space="preserve">Metin </w:t>
      </w:r>
      <w:r w:rsidR="00484D6A" w:rsidRPr="008E5684">
        <w:t>SATIOĞLU</w:t>
      </w:r>
      <w:r w:rsidR="00F27332" w:rsidRPr="008E5684">
        <w:t xml:space="preserve">    </w:t>
      </w:r>
    </w:p>
    <w:p w14:paraId="2261F161" w14:textId="77777777" w:rsidR="00BB1DA3" w:rsidRPr="008E5684" w:rsidRDefault="00BB1DA3" w:rsidP="006B47F3">
      <w:pPr>
        <w:pStyle w:val="AralkYok"/>
      </w:pPr>
    </w:p>
    <w:p w14:paraId="2275EA03" w14:textId="77777777" w:rsidR="00BB1DA3" w:rsidRPr="008E5684" w:rsidRDefault="00BB1DA3" w:rsidP="00BB1DA3">
      <w:pPr>
        <w:pStyle w:val="AralkYok"/>
      </w:pPr>
      <w:r w:rsidRPr="008E5684">
        <w:t xml:space="preserve">                                                             </w:t>
      </w:r>
      <w:proofErr w:type="gramStart"/>
      <w:r w:rsidRPr="008E5684">
        <w:t>Fizik  zümre</w:t>
      </w:r>
      <w:proofErr w:type="gramEnd"/>
      <w:r w:rsidRPr="008E5684">
        <w:t xml:space="preserve"> öğretmenleri</w:t>
      </w:r>
    </w:p>
    <w:p w14:paraId="209F2B6A" w14:textId="77777777" w:rsidR="00F27332" w:rsidRPr="008E5684" w:rsidRDefault="00F27332" w:rsidP="006B47F3">
      <w:pPr>
        <w:pStyle w:val="AralkYok"/>
      </w:pPr>
      <w:r w:rsidRPr="008E5684">
        <w:t xml:space="preserve">  </w:t>
      </w:r>
    </w:p>
    <w:sectPr w:rsidR="00F27332" w:rsidRPr="008E5684" w:rsidSect="001A3EAE">
      <w:pgSz w:w="11906" w:h="16838"/>
      <w:pgMar w:top="426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D5150"/>
    <w:multiLevelType w:val="multilevel"/>
    <w:tmpl w:val="507C2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56"/>
    <w:rsid w:val="00005397"/>
    <w:rsid w:val="0007588A"/>
    <w:rsid w:val="000E0256"/>
    <w:rsid w:val="001A3EAE"/>
    <w:rsid w:val="001D6B86"/>
    <w:rsid w:val="002042A2"/>
    <w:rsid w:val="002479AB"/>
    <w:rsid w:val="002841D1"/>
    <w:rsid w:val="00341466"/>
    <w:rsid w:val="00357115"/>
    <w:rsid w:val="00382002"/>
    <w:rsid w:val="003A3A23"/>
    <w:rsid w:val="003D1649"/>
    <w:rsid w:val="00484D6A"/>
    <w:rsid w:val="00486495"/>
    <w:rsid w:val="004A2DE6"/>
    <w:rsid w:val="004F2B10"/>
    <w:rsid w:val="005A3BA5"/>
    <w:rsid w:val="005E7B6A"/>
    <w:rsid w:val="006740AB"/>
    <w:rsid w:val="006B47F3"/>
    <w:rsid w:val="008920F0"/>
    <w:rsid w:val="008E5684"/>
    <w:rsid w:val="008E5FA9"/>
    <w:rsid w:val="009418D9"/>
    <w:rsid w:val="0099132C"/>
    <w:rsid w:val="00A71BC4"/>
    <w:rsid w:val="00A837C4"/>
    <w:rsid w:val="00AB36B0"/>
    <w:rsid w:val="00B25680"/>
    <w:rsid w:val="00B94280"/>
    <w:rsid w:val="00BB1DA3"/>
    <w:rsid w:val="00BD3E9E"/>
    <w:rsid w:val="00C054BA"/>
    <w:rsid w:val="00C21AF7"/>
    <w:rsid w:val="00C64978"/>
    <w:rsid w:val="00C71595"/>
    <w:rsid w:val="00C86E3B"/>
    <w:rsid w:val="00CB1CA5"/>
    <w:rsid w:val="00CC6F8A"/>
    <w:rsid w:val="00D1571E"/>
    <w:rsid w:val="00E057B5"/>
    <w:rsid w:val="00E17497"/>
    <w:rsid w:val="00E85A50"/>
    <w:rsid w:val="00F20127"/>
    <w:rsid w:val="00F2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EDB1"/>
  <w15:docId w15:val="{637FE9B5-070B-EF45-9648-FC5AFF41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A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F2B10"/>
    <w:pPr>
      <w:spacing w:after="0" w:line="240" w:lineRule="auto"/>
    </w:pPr>
  </w:style>
  <w:style w:type="paragraph" w:customStyle="1" w:styleId="Pa13">
    <w:name w:val="Pa13"/>
    <w:basedOn w:val="Normal"/>
    <w:next w:val="Normal"/>
    <w:uiPriority w:val="99"/>
    <w:rsid w:val="00A837C4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customStyle="1" w:styleId="A3">
    <w:name w:val="A3"/>
    <w:uiPriority w:val="99"/>
    <w:rsid w:val="00A837C4"/>
    <w:rPr>
      <w:color w:val="000000"/>
      <w:sz w:val="18"/>
      <w:szCs w:val="18"/>
    </w:rPr>
  </w:style>
  <w:style w:type="character" w:customStyle="1" w:styleId="fw-bold">
    <w:name w:val="fw-bold"/>
    <w:basedOn w:val="VarsaylanParagrafYazTipi"/>
    <w:rsid w:val="008E5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ogrtodasi</dc:creator>
  <cp:lastModifiedBy>PC</cp:lastModifiedBy>
  <cp:revision>2</cp:revision>
  <cp:lastPrinted>2024-04-01T18:53:00Z</cp:lastPrinted>
  <dcterms:created xsi:type="dcterms:W3CDTF">2025-05-09T07:51:00Z</dcterms:created>
  <dcterms:modified xsi:type="dcterms:W3CDTF">2025-05-09T07:51:00Z</dcterms:modified>
</cp:coreProperties>
</file>